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E3A" w:rsidRPr="00443E3A" w:rsidRDefault="00443E3A" w:rsidP="00443E3A">
      <w:pPr>
        <w:spacing w:after="0"/>
        <w:jc w:val="right"/>
        <w:rPr>
          <w:sz w:val="18"/>
          <w:szCs w:val="18"/>
        </w:rPr>
      </w:pPr>
      <w:r w:rsidRPr="00443E3A">
        <w:rPr>
          <w:sz w:val="18"/>
          <w:szCs w:val="18"/>
        </w:rPr>
        <w:t>South Pasadena High School</w:t>
      </w:r>
    </w:p>
    <w:p w:rsidR="00443E3A" w:rsidRPr="00443E3A" w:rsidRDefault="00443E3A" w:rsidP="00443E3A">
      <w:pPr>
        <w:spacing w:after="0"/>
        <w:jc w:val="right"/>
        <w:rPr>
          <w:sz w:val="18"/>
          <w:szCs w:val="18"/>
        </w:rPr>
      </w:pPr>
      <w:r w:rsidRPr="00443E3A">
        <w:rPr>
          <w:sz w:val="18"/>
          <w:szCs w:val="18"/>
        </w:rPr>
        <w:t>The English Seminar-AP [</w:t>
      </w:r>
      <w:proofErr w:type="spellStart"/>
      <w:r w:rsidRPr="00443E3A">
        <w:rPr>
          <w:sz w:val="18"/>
          <w:szCs w:val="18"/>
        </w:rPr>
        <w:t>Ercek</w:t>
      </w:r>
      <w:proofErr w:type="spellEnd"/>
      <w:r w:rsidRPr="00443E3A">
        <w:rPr>
          <w:sz w:val="18"/>
          <w:szCs w:val="18"/>
        </w:rPr>
        <w:t>]</w:t>
      </w:r>
    </w:p>
    <w:p w:rsidR="00443E3A" w:rsidRDefault="00443E3A" w:rsidP="00443E3A">
      <w:r>
        <w:fldChar w:fldCharType="begin"/>
      </w:r>
      <w:r>
        <w:instrText>ADVANCE \D 4.30</w:instrText>
      </w:r>
      <w:r>
        <w:fldChar w:fldCharType="end"/>
      </w:r>
    </w:p>
    <w:p w:rsidR="00443E3A" w:rsidRPr="00443E3A" w:rsidRDefault="00443E3A" w:rsidP="00443E3A">
      <w:pPr>
        <w:pStyle w:val="Title"/>
        <w:rPr>
          <w:lang w:val="en-US"/>
        </w:rPr>
      </w:pPr>
      <w:r w:rsidRPr="00443E3A">
        <w:rPr>
          <w:lang w:val="en-US"/>
        </w:rPr>
        <w:t>Greek Plays</w:t>
      </w:r>
    </w:p>
    <w:p w:rsidR="00443E3A" w:rsidRDefault="00443E3A" w:rsidP="00443E3A">
      <w:pPr>
        <w:tabs>
          <w:tab w:val="left" w:pos="-1440"/>
          <w:tab w:val="left" w:pos="-720"/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</w:tabs>
        <w:suppressAutoHyphens/>
        <w:rPr>
          <w:rFonts w:ascii="BImago" w:hAnsi="BImago"/>
        </w:rPr>
      </w:pPr>
    </w:p>
    <w:p w:rsidR="00443E3A" w:rsidRDefault="00443E3A" w:rsidP="00443E3A">
      <w:pPr>
        <w:pStyle w:val="Heading2"/>
      </w:pPr>
      <w:r>
        <w:t>Vocabulary:</w:t>
      </w:r>
    </w:p>
    <w:p w:rsidR="00443E3A" w:rsidRDefault="00443E3A" w:rsidP="00443E3A">
      <w:pPr>
        <w:spacing w:after="0"/>
        <w:sectPr w:rsidR="00443E3A">
          <w:endnotePr>
            <w:numFmt w:val="decimal"/>
          </w:endnotePr>
          <w:pgSz w:w="12240" w:h="15840"/>
          <w:pgMar w:top="1080" w:right="720" w:bottom="1080" w:left="1080" w:header="1080" w:footer="1080" w:gutter="0"/>
          <w:pgNumType w:start="1"/>
          <w:cols w:space="720"/>
          <w:noEndnote/>
        </w:sectPr>
      </w:pPr>
    </w:p>
    <w:p w:rsidR="00443E3A" w:rsidRDefault="00443E3A" w:rsidP="00443E3A">
      <w:pPr>
        <w:spacing w:after="0"/>
      </w:pPr>
      <w:proofErr w:type="spellStart"/>
      <w:proofErr w:type="gramStart"/>
      <w:r>
        <w:lastRenderedPageBreak/>
        <w:t>deus</w:t>
      </w:r>
      <w:proofErr w:type="spellEnd"/>
      <w:proofErr w:type="gramEnd"/>
      <w:r>
        <w:t xml:space="preserve"> ex </w:t>
      </w:r>
      <w:proofErr w:type="spellStart"/>
      <w:r>
        <w:t>machina</w:t>
      </w:r>
      <w:proofErr w:type="spellEnd"/>
    </w:p>
    <w:p w:rsidR="00443E3A" w:rsidRDefault="00443E3A" w:rsidP="00443E3A">
      <w:pPr>
        <w:spacing w:after="0"/>
      </w:pPr>
      <w:r>
        <w:t>dramatic irony</w:t>
      </w:r>
    </w:p>
    <w:p w:rsidR="00443E3A" w:rsidRDefault="00443E3A" w:rsidP="00443E3A">
      <w:pPr>
        <w:spacing w:after="0"/>
      </w:pPr>
      <w:r>
        <w:t>tragedy</w:t>
      </w:r>
    </w:p>
    <w:p w:rsidR="00443E3A" w:rsidRDefault="00443E3A" w:rsidP="00443E3A">
      <w:pPr>
        <w:spacing w:after="0"/>
      </w:pPr>
      <w:proofErr w:type="gramStart"/>
      <w:r>
        <w:lastRenderedPageBreak/>
        <w:t>tragic</w:t>
      </w:r>
      <w:proofErr w:type="gramEnd"/>
      <w:r>
        <w:t xml:space="preserve"> flaw</w:t>
      </w:r>
    </w:p>
    <w:p w:rsidR="00443E3A" w:rsidRDefault="00443E3A" w:rsidP="00443E3A">
      <w:pPr>
        <w:spacing w:after="0"/>
      </w:pPr>
      <w:proofErr w:type="gramStart"/>
      <w:r>
        <w:t>tragic</w:t>
      </w:r>
      <w:proofErr w:type="gramEnd"/>
      <w:r>
        <w:t xml:space="preserve"> hero</w:t>
      </w:r>
    </w:p>
    <w:p w:rsidR="00443E3A" w:rsidRDefault="00443E3A" w:rsidP="00443E3A">
      <w:pPr>
        <w:spacing w:after="0"/>
      </w:pPr>
      <w:r>
        <w:t>unities</w:t>
      </w:r>
    </w:p>
    <w:p w:rsidR="00443E3A" w:rsidRDefault="00443E3A" w:rsidP="00443E3A">
      <w:pPr>
        <w:spacing w:after="0"/>
      </w:pPr>
      <w:proofErr w:type="gramStart"/>
      <w:r>
        <w:lastRenderedPageBreak/>
        <w:t>universality</w:t>
      </w:r>
      <w:proofErr w:type="gramEnd"/>
    </w:p>
    <w:p w:rsidR="00443E3A" w:rsidRDefault="00443E3A" w:rsidP="00443E3A">
      <w:pPr>
        <w:pStyle w:val="Heading2"/>
        <w:sectPr w:rsidR="00443E3A" w:rsidSect="00443E3A">
          <w:endnotePr>
            <w:numFmt w:val="decimal"/>
          </w:endnotePr>
          <w:type w:val="continuous"/>
          <w:pgSz w:w="12240" w:h="15840"/>
          <w:pgMar w:top="1080" w:right="720" w:bottom="1080" w:left="1080" w:header="1080" w:footer="1080" w:gutter="0"/>
          <w:pgNumType w:start="1"/>
          <w:cols w:num="3" w:space="720"/>
          <w:noEndnote/>
        </w:sectPr>
      </w:pPr>
    </w:p>
    <w:p w:rsidR="00443E3A" w:rsidRDefault="00443E3A" w:rsidP="00443E3A">
      <w:pPr>
        <w:pStyle w:val="Heading2"/>
        <w:spacing w:before="360"/>
      </w:pPr>
      <w:bookmarkStart w:id="0" w:name="_GoBack"/>
      <w:r>
        <w:lastRenderedPageBreak/>
        <w:t>Unities:</w:t>
      </w:r>
    </w:p>
    <w:bookmarkEnd w:id="0"/>
    <w:p w:rsidR="00443E3A" w:rsidRDefault="00443E3A" w:rsidP="00443E3A">
      <w:pPr>
        <w:spacing w:after="0"/>
      </w:pPr>
      <w:r>
        <w:tab/>
        <w:t>Time:</w:t>
      </w:r>
      <w:r>
        <w:tab/>
      </w:r>
      <w:r>
        <w:tab/>
        <w:t>24 hours</w:t>
      </w:r>
    </w:p>
    <w:p w:rsidR="00443E3A" w:rsidRDefault="00443E3A" w:rsidP="00443E3A">
      <w:pPr>
        <w:spacing w:after="0"/>
      </w:pPr>
      <w:r>
        <w:tab/>
        <w:t>Place:</w:t>
      </w:r>
      <w:r>
        <w:tab/>
        <w:t>no extensive shift of scene</w:t>
      </w:r>
    </w:p>
    <w:p w:rsidR="00443E3A" w:rsidRDefault="00443E3A" w:rsidP="00443E3A">
      <w:pPr>
        <w:spacing w:after="0"/>
      </w:pPr>
      <w:r>
        <w:tab/>
        <w:t>Action:</w:t>
      </w:r>
      <w:r>
        <w:tab/>
        <w:t>one single plot</w:t>
      </w:r>
    </w:p>
    <w:p w:rsidR="00443E3A" w:rsidRDefault="00443E3A" w:rsidP="00443E3A">
      <w:pPr>
        <w:spacing w:after="0"/>
      </w:pPr>
    </w:p>
    <w:p w:rsidR="00443E3A" w:rsidRDefault="00443E3A" w:rsidP="00443E3A">
      <w:pPr>
        <w:spacing w:after="0"/>
      </w:pPr>
      <w:r>
        <w:t xml:space="preserve">Refer to point on pp. xv-xvii: </w:t>
      </w:r>
    </w:p>
    <w:p w:rsidR="00443E3A" w:rsidRDefault="00443E3A" w:rsidP="00443E3A">
      <w:pPr>
        <w:spacing w:after="0"/>
      </w:pPr>
      <w:r>
        <w:tab/>
        <w:t>Aristotle's theories of tragedy</w:t>
      </w:r>
    </w:p>
    <w:p w:rsidR="00443E3A" w:rsidRDefault="00443E3A" w:rsidP="00443E3A">
      <w:pPr>
        <w:spacing w:after="0"/>
      </w:pPr>
    </w:p>
    <w:p w:rsidR="00443E3A" w:rsidRDefault="00443E3A" w:rsidP="00443E3A">
      <w:pPr>
        <w:pStyle w:val="Heading2"/>
      </w:pPr>
      <w:r>
        <w:t>Sophocles</w:t>
      </w:r>
    </w:p>
    <w:p w:rsidR="00443E3A" w:rsidRDefault="00443E3A" w:rsidP="00443E3A">
      <w:pPr>
        <w:spacing w:after="0"/>
      </w:pPr>
      <w:r>
        <w:t>Beliefs:</w:t>
      </w:r>
    </w:p>
    <w:p w:rsidR="00443E3A" w:rsidRDefault="00443E3A" w:rsidP="00443E3A">
      <w:pPr>
        <w:spacing w:after="0"/>
      </w:pPr>
      <w:r>
        <w:t>Pure fate or flaws of character (especially pride or arrogance) are often causes of man's ills.</w:t>
      </w:r>
    </w:p>
    <w:p w:rsidR="00443E3A" w:rsidRDefault="00443E3A" w:rsidP="00443E3A">
      <w:pPr>
        <w:spacing w:after="0"/>
      </w:pPr>
      <w:proofErr w:type="gramStart"/>
      <w:r>
        <w:t>suffering</w:t>
      </w:r>
      <w:proofErr w:type="gramEnd"/>
      <w:r>
        <w:t xml:space="preserve"> teaches wisdom and strengthens character.</w:t>
      </w:r>
    </w:p>
    <w:p w:rsidR="00443E3A" w:rsidRDefault="00443E3A" w:rsidP="00443E3A">
      <w:pPr>
        <w:spacing w:after="0"/>
      </w:pPr>
    </w:p>
    <w:p w:rsidR="00443E3A" w:rsidRDefault="00443E3A" w:rsidP="00443E3A">
      <w:pPr>
        <w:pStyle w:val="Heading2"/>
      </w:pPr>
      <w:r>
        <w:t>Oedipus the King</w:t>
      </w:r>
    </w:p>
    <w:p w:rsidR="00443E3A" w:rsidRDefault="00443E3A" w:rsidP="00443E3A">
      <w:pPr>
        <w:spacing w:after="0"/>
      </w:pPr>
      <w:r>
        <w:tab/>
        <w:t>Theme:  the irony of fate</w:t>
      </w:r>
    </w:p>
    <w:p w:rsidR="00443E3A" w:rsidRDefault="00443E3A" w:rsidP="00443E3A">
      <w:pPr>
        <w:spacing w:after="0"/>
        <w:rPr>
          <w:b/>
        </w:rPr>
      </w:pPr>
    </w:p>
    <w:p w:rsidR="00443E3A" w:rsidRDefault="00443E3A" w:rsidP="00443E3A">
      <w:r>
        <w:rPr>
          <w:b/>
        </w:rPr>
        <w:t>QUESTIONS</w:t>
      </w:r>
      <w:r>
        <w:t>:</w:t>
      </w:r>
    </w:p>
    <w:p w:rsidR="00443E3A" w:rsidRDefault="00443E3A" w:rsidP="00443E3A">
      <w:pPr>
        <w:sectPr w:rsidR="00443E3A" w:rsidSect="00443E3A">
          <w:endnotePr>
            <w:numFmt w:val="decimal"/>
          </w:endnotePr>
          <w:type w:val="continuous"/>
          <w:pgSz w:w="12240" w:h="15840"/>
          <w:pgMar w:top="1080" w:right="720" w:bottom="1080" w:left="1080" w:header="1080" w:footer="1080" w:gutter="0"/>
          <w:pgNumType w:start="1"/>
          <w:cols w:space="720"/>
          <w:noEndnote/>
        </w:sectPr>
      </w:pPr>
    </w:p>
    <w:p w:rsidR="00443E3A" w:rsidRDefault="00443E3A" w:rsidP="00443E3A">
      <w:pPr>
        <w:spacing w:after="0"/>
      </w:pPr>
      <w:r>
        <w:lastRenderedPageBreak/>
        <w:fldChar w:fldCharType="begin"/>
      </w:r>
      <w:r>
        <w:instrText>ADVANCE \D 7.20</w:instrText>
      </w:r>
      <w:r>
        <w:fldChar w:fldCharType="end"/>
      </w:r>
      <w:r>
        <w:t>Is man responsible for the wrongs he commits through ignorance?</w:t>
      </w:r>
    </w:p>
    <w:p w:rsidR="00443E3A" w:rsidRDefault="00443E3A" w:rsidP="00443E3A">
      <w:pPr>
        <w:spacing w:after="0"/>
      </w:pPr>
      <w:r>
        <w:fldChar w:fldCharType="begin"/>
      </w:r>
      <w:r>
        <w:instrText>ADVANCE \D 7.20</w:instrText>
      </w:r>
      <w:r>
        <w:fldChar w:fldCharType="end"/>
      </w:r>
      <w:r>
        <w:t>Can man, through self-will, determine his own fate?</w:t>
      </w:r>
    </w:p>
    <w:p w:rsidR="00443E3A" w:rsidRDefault="00443E3A" w:rsidP="00443E3A">
      <w:pPr>
        <w:spacing w:after="0"/>
      </w:pPr>
      <w:r>
        <w:fldChar w:fldCharType="begin"/>
      </w:r>
      <w:r>
        <w:instrText>ADVANCE \D 7.20</w:instrText>
      </w:r>
      <w:r>
        <w:fldChar w:fldCharType="end"/>
      </w:r>
      <w:r>
        <w:t>Does Oedipus ever shirk responsibility?</w:t>
      </w:r>
    </w:p>
    <w:p w:rsidR="00443E3A" w:rsidRDefault="00443E3A" w:rsidP="00443E3A">
      <w:pPr>
        <w:spacing w:after="0"/>
      </w:pPr>
      <w:r>
        <w:fldChar w:fldCharType="begin"/>
      </w:r>
      <w:r>
        <w:instrText>ADVANCE \D 7.20</w:instrText>
      </w:r>
      <w:r>
        <w:fldChar w:fldCharType="end"/>
      </w:r>
      <w:r>
        <w:br w:type="column"/>
      </w:r>
      <w:r>
        <w:lastRenderedPageBreak/>
        <w:t>What is his tragic flaw?</w:t>
      </w:r>
    </w:p>
    <w:p w:rsidR="00443E3A" w:rsidRDefault="00443E3A" w:rsidP="00443E3A">
      <w:pPr>
        <w:spacing w:after="0"/>
      </w:pPr>
      <w:r>
        <w:fldChar w:fldCharType="begin"/>
      </w:r>
      <w:r>
        <w:instrText>ADVANCE \D 7.20</w:instrText>
      </w:r>
      <w:r>
        <w:fldChar w:fldCharType="end"/>
      </w:r>
      <w:r>
        <w:t>Does Oedipus have a realistic view or conception of himself, of his world, of his place in that world?</w:t>
      </w:r>
    </w:p>
    <w:p w:rsidR="00443E3A" w:rsidRDefault="00443E3A" w:rsidP="00443E3A">
      <w:pPr>
        <w:spacing w:after="0"/>
      </w:pPr>
      <w:r>
        <w:fldChar w:fldCharType="begin"/>
      </w:r>
      <w:r>
        <w:instrText>ADVANCE \D 7.20</w:instrText>
      </w:r>
      <w:r>
        <w:fldChar w:fldCharType="end"/>
      </w:r>
      <w:r>
        <w:t>Who does Oedipus pursue his own destruction?  (</w:t>
      </w:r>
      <w:proofErr w:type="gramStart"/>
      <w:r>
        <w:t>parallels</w:t>
      </w:r>
      <w:proofErr w:type="gramEnd"/>
      <w:r>
        <w:t>, recurring events)</w:t>
      </w:r>
    </w:p>
    <w:p w:rsidR="00443E3A" w:rsidRDefault="00443E3A" w:rsidP="00443E3A">
      <w:pPr>
        <w:spacing w:after="0"/>
        <w:sectPr w:rsidR="00443E3A">
          <w:endnotePr>
            <w:numFmt w:val="decimal"/>
          </w:endnotePr>
          <w:type w:val="continuous"/>
          <w:pgSz w:w="12240" w:h="15840"/>
          <w:pgMar w:top="1080" w:right="720" w:bottom="1080" w:left="1080" w:header="1080" w:footer="1080" w:gutter="0"/>
          <w:pgNumType w:start="1"/>
          <w:cols w:num="2" w:space="720"/>
          <w:noEndnote/>
        </w:sectPr>
      </w:pPr>
    </w:p>
    <w:p w:rsidR="00443E3A" w:rsidRDefault="00443E3A" w:rsidP="00443E3A">
      <w:pPr>
        <w:spacing w:after="0"/>
      </w:pPr>
      <w:r>
        <w:rPr>
          <w:b/>
        </w:rPr>
        <w:lastRenderedPageBreak/>
        <w:t>Possible Test Questions</w:t>
      </w:r>
    </w:p>
    <w:p w:rsidR="00443E3A" w:rsidRDefault="00443E3A" w:rsidP="00443E3A">
      <w:pPr>
        <w:spacing w:after="0"/>
      </w:pPr>
      <w:r>
        <w:fldChar w:fldCharType="begin"/>
      </w:r>
      <w:r>
        <w:instrText>ADVANCE \D 7.20</w:instrText>
      </w:r>
      <w:r>
        <w:fldChar w:fldCharType="end"/>
      </w:r>
      <w:r>
        <w:tab/>
        <w:t>A recurring theme in literature is that man pursues his own destruction in his attempt to flee from it.  Explain how the play develops that theme.</w:t>
      </w:r>
    </w:p>
    <w:p w:rsidR="00443E3A" w:rsidRDefault="00443E3A" w:rsidP="00443E3A">
      <w:pPr>
        <w:spacing w:after="0"/>
        <w:jc w:val="right"/>
      </w:pPr>
      <w:r>
        <w:t xml:space="preserve">—Barbara </w:t>
      </w:r>
      <w:proofErr w:type="spellStart"/>
      <w:r>
        <w:t>Ercek</w:t>
      </w:r>
      <w:proofErr w:type="spellEnd"/>
    </w:p>
    <w:p w:rsidR="001332E7" w:rsidRPr="001F6183" w:rsidRDefault="001332E7" w:rsidP="00443E3A">
      <w:pPr>
        <w:spacing w:after="0"/>
      </w:pPr>
    </w:p>
    <w:sectPr w:rsidR="001332E7" w:rsidRPr="001F6183">
      <w:endnotePr>
        <w:numFmt w:val="decimal"/>
      </w:endnotePr>
      <w:type w:val="continuous"/>
      <w:pgSz w:w="12240" w:h="15840"/>
      <w:pgMar w:top="1080" w:right="720" w:bottom="1080" w:left="1080" w:header="1080" w:footer="108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Imago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EC778E"/>
    <w:lvl w:ilvl="0">
      <w:numFmt w:val="bullet"/>
      <w:lvlText w:val="*"/>
      <w:lvlJc w:val="left"/>
    </w:lvl>
  </w:abstractNum>
  <w:abstractNum w:abstractNumId="1">
    <w:nsid w:val="46597650"/>
    <w:multiLevelType w:val="singleLevel"/>
    <w:tmpl w:val="81FC1F3C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num w:numId="1">
    <w:abstractNumId w:val="0"/>
    <w:lvlOverride w:ilvl="0">
      <w:lvl w:ilvl="0">
        <w:start w:val="1"/>
        <w:numFmt w:val="bullet"/>
        <w:lvlText w:val="ž"/>
        <w:legacy w:legacy="1" w:legacySpace="0" w:legacyIndent="288"/>
        <w:lvlJc w:val="left"/>
        <w:pPr>
          <w:ind w:left="288" w:hanging="288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3A"/>
    <w:rsid w:val="00096D68"/>
    <w:rsid w:val="001332E7"/>
    <w:rsid w:val="001F6183"/>
    <w:rsid w:val="00427B2C"/>
    <w:rsid w:val="00443E3A"/>
    <w:rsid w:val="006445ED"/>
    <w:rsid w:val="00722F91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E3A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E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E3A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443E3A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443E3A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443E3A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443E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3E3A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E3A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43E3A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443E3A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443E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E3A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E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E3A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443E3A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443E3A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443E3A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443E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3E3A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E3A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43E3A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443E3A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443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2012-03-30T05:33:00Z</dcterms:created>
  <dcterms:modified xsi:type="dcterms:W3CDTF">2012-03-30T05:36:00Z</dcterms:modified>
</cp:coreProperties>
</file>